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2A" w:rsidRPr="00C24E1A" w:rsidRDefault="00C24E1A">
      <w:pPr>
        <w:rPr>
          <w:b/>
        </w:rPr>
      </w:pPr>
      <w:r w:rsidRPr="00C24E1A">
        <w:rPr>
          <w:b/>
        </w:rPr>
        <w:t>Taktická reflexní vesta:</w:t>
      </w:r>
    </w:p>
    <w:p w:rsidR="00C24E1A" w:rsidRDefault="00C24E1A">
      <w:r w:rsidRPr="00C24E1A">
        <w:rPr>
          <w:noProof/>
          <w:lang w:eastAsia="cs-CZ"/>
        </w:rPr>
        <w:drawing>
          <wp:inline distT="0" distB="0" distL="0" distR="0" wp14:anchorId="4BAC9115" wp14:editId="337115F7">
            <wp:extent cx="3173483" cy="2274120"/>
            <wp:effectExtent l="0" t="7620" r="635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0299" cy="230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E1A" w:rsidRDefault="00C24E1A"/>
    <w:p w:rsidR="00C24E1A" w:rsidRDefault="00C24E1A">
      <w:r>
        <w:t>Pokyn výrobce:</w:t>
      </w:r>
    </w:p>
    <w:p w:rsidR="00C24E1A" w:rsidRPr="00C24E1A" w:rsidRDefault="00C24E1A" w:rsidP="00BE438B">
      <w:pPr>
        <w:jc w:val="both"/>
        <w:rPr>
          <w:iCs/>
        </w:rPr>
      </w:pPr>
      <w:r w:rsidRPr="00C24E1A">
        <w:rPr>
          <w:iCs/>
        </w:rPr>
        <w:t>Prát na max. 40 °C v pracím prostředku pro barevné prádlo, nebělit, chemicky nečistit, nesušit v sušičce. Žehlit pouze na nízkou teplotu, bez páry (vyhnout se refl</w:t>
      </w:r>
      <w:bookmarkStart w:id="0" w:name="_GoBack"/>
      <w:bookmarkEnd w:id="0"/>
      <w:r w:rsidRPr="00C24E1A">
        <w:rPr>
          <w:iCs/>
        </w:rPr>
        <w:t>exním pruhům a potisku).</w:t>
      </w:r>
    </w:p>
    <w:p w:rsidR="00C24E1A" w:rsidRDefault="00C24E1A"/>
    <w:sectPr w:rsidR="00C24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E1A"/>
    <w:rsid w:val="00B5582A"/>
    <w:rsid w:val="00BE438B"/>
    <w:rsid w:val="00C2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986A0-657F-4E85-8CFE-6AEA56D1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4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Střechová Daniela</dc:creator>
  <cp:keywords/>
  <dc:description/>
  <cp:lastModifiedBy>Střechová Daniela</cp:lastModifiedBy>
  <cp:revision>2</cp:revision>
  <dcterms:created xsi:type="dcterms:W3CDTF">2026-01-15T12:51:00Z</dcterms:created>
  <dcterms:modified xsi:type="dcterms:W3CDTF">2026-01-16T06:54:00Z</dcterms:modified>
</cp:coreProperties>
</file>